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ntuurtabel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141"/>
        <w:gridCol w:w="196"/>
        <w:gridCol w:w="1363"/>
        <w:gridCol w:w="629"/>
        <w:gridCol w:w="550"/>
        <w:gridCol w:w="425"/>
        <w:gridCol w:w="91"/>
        <w:gridCol w:w="1043"/>
        <w:gridCol w:w="142"/>
        <w:gridCol w:w="1079"/>
        <w:gridCol w:w="1659"/>
        <w:gridCol w:w="156"/>
        <w:gridCol w:w="1453"/>
        <w:gridCol w:w="679"/>
      </w:tblGrid>
      <w:tr w:rsidR="00D57DC4" w:rsidRPr="00CF4BFB" w:rsidTr="006F13C5">
        <w:tc>
          <w:tcPr>
            <w:tcW w:w="3021" w:type="dxa"/>
            <w:gridSpan w:val="6"/>
          </w:tcPr>
          <w:p w:rsidR="00D57DC4" w:rsidRPr="00CF4BFB" w:rsidRDefault="00D57DC4" w:rsidP="00EC2583">
            <w:pPr>
              <w:pStyle w:val="Vahedeta"/>
              <w:rPr>
                <w:rFonts w:asciiTheme="minorHAnsi" w:hAnsiTheme="minorHAnsi"/>
                <w:b/>
              </w:rPr>
            </w:pPr>
            <w:r w:rsidRPr="00CF4BFB">
              <w:rPr>
                <w:rFonts w:asciiTheme="minorHAnsi" w:hAnsiTheme="minorHAnsi"/>
                <w:b/>
              </w:rPr>
              <w:t xml:space="preserve">EHITUSOBJEKTI </w:t>
            </w:r>
            <w:r>
              <w:rPr>
                <w:rFonts w:asciiTheme="minorHAnsi" w:hAnsiTheme="minorHAnsi"/>
                <w:b/>
              </w:rPr>
              <w:t>NÕUPIDAMINE</w:t>
            </w:r>
          </w:p>
        </w:tc>
        <w:tc>
          <w:tcPr>
            <w:tcW w:w="425" w:type="dxa"/>
          </w:tcPr>
          <w:p w:rsidR="00D57DC4" w:rsidRPr="00CF4BFB" w:rsidRDefault="00D57DC4" w:rsidP="00E337B4">
            <w:pPr>
              <w:pStyle w:val="Vahedeta"/>
              <w:rPr>
                <w:rFonts w:asciiTheme="minorHAnsi" w:hAnsiTheme="minorHAnsi"/>
                <w:b/>
              </w:rPr>
            </w:pPr>
            <w:r w:rsidRPr="00CF4BFB">
              <w:rPr>
                <w:rFonts w:asciiTheme="minorHAnsi" w:hAnsiTheme="minorHAnsi"/>
                <w:sz w:val="20"/>
                <w:szCs w:val="20"/>
              </w:rPr>
              <w:t>nr</w:t>
            </w:r>
          </w:p>
        </w:tc>
        <w:tc>
          <w:tcPr>
            <w:tcW w:w="1276" w:type="dxa"/>
            <w:gridSpan w:val="3"/>
          </w:tcPr>
          <w:p w:rsidR="00D57DC4" w:rsidRPr="00CF4BFB" w:rsidRDefault="00D03341" w:rsidP="00803922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4</w:t>
            </w:r>
          </w:p>
        </w:tc>
        <w:tc>
          <w:tcPr>
            <w:tcW w:w="1079" w:type="dxa"/>
          </w:tcPr>
          <w:p w:rsidR="00D57DC4" w:rsidRPr="00CF4BFB" w:rsidRDefault="00D57DC4" w:rsidP="00D57DC4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Leping </w:t>
            </w:r>
            <w:r w:rsidRPr="00CF4BFB">
              <w:rPr>
                <w:rFonts w:asciiTheme="minorHAnsi" w:hAnsiTheme="minorHAnsi"/>
                <w:sz w:val="20"/>
                <w:szCs w:val="20"/>
              </w:rPr>
              <w:t>nr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659" w:type="dxa"/>
          </w:tcPr>
          <w:p w:rsidR="00D57DC4" w:rsidRPr="00CF4BFB" w:rsidRDefault="00912B7E" w:rsidP="00803922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1-18/31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Avaldamiskuupäev"/>
            <w:tag w:val=""/>
            <w:id w:val="540869502"/>
            <w:placeholder>
              <w:docPart w:val="5597C01017124E389F6B30A5EFA8E70C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6-10-0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288" w:type="dxa"/>
                <w:gridSpan w:val="3"/>
              </w:tcPr>
              <w:p w:rsidR="00D57DC4" w:rsidRPr="00CF4BFB" w:rsidRDefault="00106416" w:rsidP="00CF4BFB">
                <w:pPr>
                  <w:pStyle w:val="Vahedeta"/>
                  <w:jc w:val="right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>4.10.2016</w:t>
                </w:r>
              </w:p>
            </w:tc>
          </w:sdtContent>
        </w:sdt>
      </w:tr>
      <w:tr w:rsidR="004A21AB" w:rsidRPr="00CF4BFB" w:rsidTr="006F13C5">
        <w:trPr>
          <w:trHeight w:val="401"/>
        </w:trPr>
        <w:tc>
          <w:tcPr>
            <w:tcW w:w="1842" w:type="dxa"/>
            <w:gridSpan w:val="4"/>
            <w:vAlign w:val="bottom"/>
          </w:tcPr>
          <w:p w:rsidR="004A21AB" w:rsidRPr="00CF4BFB" w:rsidRDefault="004A21AB" w:rsidP="004A21AB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CF4BFB">
              <w:rPr>
                <w:rFonts w:asciiTheme="minorHAnsi" w:hAnsiTheme="minorHAnsi"/>
                <w:sz w:val="20"/>
                <w:szCs w:val="20"/>
              </w:rPr>
              <w:t>Ehitusobjekt</w:t>
            </w:r>
          </w:p>
        </w:tc>
        <w:tc>
          <w:tcPr>
            <w:tcW w:w="7906" w:type="dxa"/>
            <w:gridSpan w:val="11"/>
            <w:tcBorders>
              <w:bottom w:val="dotted" w:sz="4" w:space="0" w:color="auto"/>
            </w:tcBorders>
            <w:vAlign w:val="bottom"/>
          </w:tcPr>
          <w:p w:rsidR="004A21AB" w:rsidRPr="00095885" w:rsidRDefault="006045D7" w:rsidP="00CF4BFB">
            <w:pPr>
              <w:pStyle w:val="Vahedeta"/>
              <w:jc w:val="right"/>
              <w:rPr>
                <w:rFonts w:asciiTheme="minorHAnsi" w:hAnsiTheme="minorHAnsi"/>
                <w:b/>
                <w:i/>
                <w:caps/>
                <w:sz w:val="20"/>
                <w:szCs w:val="20"/>
              </w:rPr>
            </w:pPr>
            <w:r w:rsidRPr="006045D7">
              <w:rPr>
                <w:rFonts w:asciiTheme="minorHAnsi" w:hAnsiTheme="minorHAnsi"/>
                <w:b/>
                <w:i/>
                <w:caps/>
                <w:sz w:val="20"/>
                <w:szCs w:val="20"/>
              </w:rPr>
              <w:t>SAGADI MÕISA HÄRRASTEMAJA PÖÖNINGU JA KATUSE AVARII-REMONTTÖÖ</w:t>
            </w:r>
            <w:r w:rsidR="0083231D">
              <w:rPr>
                <w:rFonts w:asciiTheme="minorHAnsi" w:hAnsiTheme="minorHAnsi"/>
                <w:b/>
                <w:i/>
                <w:caps/>
                <w:sz w:val="20"/>
                <w:szCs w:val="20"/>
              </w:rPr>
              <w:t>D</w:t>
            </w:r>
          </w:p>
        </w:tc>
      </w:tr>
      <w:tr w:rsidR="00095885" w:rsidRPr="00CF4BFB" w:rsidTr="006836A1">
        <w:trPr>
          <w:trHeight w:val="419"/>
        </w:trPr>
        <w:tc>
          <w:tcPr>
            <w:tcW w:w="9748" w:type="dxa"/>
            <w:gridSpan w:val="15"/>
            <w:tcBorders>
              <w:bottom w:val="double" w:sz="4" w:space="0" w:color="auto"/>
            </w:tcBorders>
            <w:vAlign w:val="bottom"/>
          </w:tcPr>
          <w:p w:rsidR="00095885" w:rsidRPr="00CF4BFB" w:rsidRDefault="00EB14F0" w:rsidP="004A21AB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Osalemine nõupidamisel</w:t>
            </w:r>
            <w:r w:rsidR="005733EB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  <w:r w:rsidR="005733EB" w:rsidRPr="003F20AC">
              <w:rPr>
                <w:rFonts w:asciiTheme="minorHAnsi" w:hAnsiTheme="minorHAnsi"/>
                <w:i/>
                <w:sz w:val="20"/>
                <w:szCs w:val="20"/>
              </w:rPr>
              <w:fldChar w:fldCharType="begin"/>
            </w:r>
            <w:r w:rsidR="005733EB" w:rsidRPr="003F20AC">
              <w:rPr>
                <w:rFonts w:asciiTheme="minorHAnsi" w:hAnsiTheme="minorHAnsi"/>
                <w:i/>
                <w:sz w:val="20"/>
                <w:szCs w:val="20"/>
              </w:rPr>
              <w:instrText xml:space="preserve"> MACROBUTTON  AcceptAllChangesShown [X(osales)/-(ei)] </w:instrText>
            </w:r>
            <w:r w:rsidR="005733EB" w:rsidRPr="003F20AC">
              <w:rPr>
                <w:rFonts w:asciiTheme="minorHAnsi" w:hAnsiTheme="minorHAnsi"/>
                <w:i/>
                <w:sz w:val="20"/>
                <w:szCs w:val="20"/>
              </w:rPr>
              <w:fldChar w:fldCharType="end"/>
            </w:r>
          </w:p>
        </w:tc>
      </w:tr>
      <w:tr w:rsidR="00EB14F0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bottom w:val="dotted" w:sz="4" w:space="0" w:color="auto"/>
            </w:tcBorders>
          </w:tcPr>
          <w:p w:rsidR="00EB14F0" w:rsidRPr="00CF4BFB" w:rsidRDefault="009A3031" w:rsidP="004A21AB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Krista Keedus</w:t>
            </w:r>
          </w:p>
        </w:tc>
        <w:tc>
          <w:tcPr>
            <w:tcW w:w="1066" w:type="dxa"/>
            <w:gridSpan w:val="3"/>
            <w:tcBorders>
              <w:bottom w:val="dotted" w:sz="4" w:space="0" w:color="auto"/>
            </w:tcBorders>
          </w:tcPr>
          <w:p w:rsidR="00EB14F0" w:rsidRPr="00DC526F" w:rsidRDefault="009A3031" w:rsidP="00095885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KK</w:t>
            </w:r>
          </w:p>
        </w:tc>
        <w:tc>
          <w:tcPr>
            <w:tcW w:w="1043" w:type="dxa"/>
            <w:tcBorders>
              <w:bottom w:val="dotted" w:sz="4" w:space="0" w:color="auto"/>
            </w:tcBorders>
          </w:tcPr>
          <w:p w:rsidR="00EB14F0" w:rsidRPr="00DC526F" w:rsidRDefault="00912B7E" w:rsidP="00DC526F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5079077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:rsidR="00EB14F0" w:rsidRPr="00DC526F" w:rsidRDefault="00912B7E" w:rsidP="00DC526F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krista.keedus@rmk.ee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</w:tcPr>
          <w:p w:rsidR="00EB14F0" w:rsidRPr="005733EB" w:rsidRDefault="005733EB" w:rsidP="00EB14F0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33EB"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EB14F0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B14F0" w:rsidRPr="00CF4BFB" w:rsidRDefault="009A3031" w:rsidP="00EB14F0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Ain Kütt</w:t>
            </w:r>
          </w:p>
        </w:tc>
        <w:tc>
          <w:tcPr>
            <w:tcW w:w="106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B14F0" w:rsidRPr="00DC526F" w:rsidRDefault="009A3031" w:rsidP="00EB14F0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AK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</w:tcBorders>
          </w:tcPr>
          <w:p w:rsidR="00EB14F0" w:rsidRPr="00DC526F" w:rsidRDefault="00912B7E" w:rsidP="00EB14F0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53345849</w:t>
            </w:r>
          </w:p>
        </w:tc>
        <w:tc>
          <w:tcPr>
            <w:tcW w:w="288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B14F0" w:rsidRPr="00DC526F" w:rsidRDefault="00912B7E" w:rsidP="00EB14F0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ain.kutt@rmk.ee</w:t>
            </w:r>
          </w:p>
        </w:tc>
        <w:tc>
          <w:tcPr>
            <w:tcW w:w="228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B14F0" w:rsidRPr="005733EB" w:rsidRDefault="005733EB" w:rsidP="00EB14F0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33EB"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912B7E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</w:tcPr>
          <w:p w:rsidR="00912B7E" w:rsidRPr="00CF4BFB" w:rsidRDefault="00912B7E" w:rsidP="00A96D75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Matti Mölder</w:t>
            </w:r>
          </w:p>
        </w:tc>
        <w:tc>
          <w:tcPr>
            <w:tcW w:w="1066" w:type="dxa"/>
            <w:gridSpan w:val="3"/>
          </w:tcPr>
          <w:p w:rsidR="00912B7E" w:rsidRPr="00DC526F" w:rsidRDefault="00912B7E" w:rsidP="00A96D75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MMö</w:t>
            </w:r>
            <w:proofErr w:type="spellEnd"/>
          </w:p>
        </w:tc>
        <w:tc>
          <w:tcPr>
            <w:tcW w:w="1043" w:type="dxa"/>
          </w:tcPr>
          <w:p w:rsidR="00912B7E" w:rsidRPr="00DC526F" w:rsidRDefault="00912B7E" w:rsidP="00A96D75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5119914</w:t>
            </w:r>
          </w:p>
        </w:tc>
        <w:tc>
          <w:tcPr>
            <w:tcW w:w="2880" w:type="dxa"/>
            <w:gridSpan w:val="3"/>
          </w:tcPr>
          <w:p w:rsidR="00912B7E" w:rsidRPr="00DC526F" w:rsidRDefault="00912B7E" w:rsidP="00A96D75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matti.molder@rmk.ee</w:t>
            </w:r>
          </w:p>
        </w:tc>
        <w:tc>
          <w:tcPr>
            <w:tcW w:w="2288" w:type="dxa"/>
            <w:gridSpan w:val="3"/>
          </w:tcPr>
          <w:p w:rsidR="00912B7E" w:rsidRPr="005733EB" w:rsidRDefault="00083FA6" w:rsidP="00A96D75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</w:tr>
      <w:tr w:rsidR="00912B7E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912B7E" w:rsidRPr="00CF4BFB" w:rsidRDefault="00912B7E" w:rsidP="00334327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Jüri Orlov</w:t>
            </w:r>
          </w:p>
        </w:tc>
        <w:tc>
          <w:tcPr>
            <w:tcW w:w="106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912B7E" w:rsidRPr="00DC526F" w:rsidRDefault="00912B7E" w:rsidP="00334327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JO</w:t>
            </w:r>
          </w:p>
        </w:tc>
        <w:tc>
          <w:tcPr>
            <w:tcW w:w="1043" w:type="dxa"/>
            <w:tcBorders>
              <w:top w:val="dotted" w:sz="4" w:space="0" w:color="auto"/>
              <w:bottom w:val="dotted" w:sz="4" w:space="0" w:color="auto"/>
            </w:tcBorders>
          </w:tcPr>
          <w:p w:rsidR="00912B7E" w:rsidRPr="00DC526F" w:rsidRDefault="00912B7E" w:rsidP="00334327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5216263</w:t>
            </w:r>
          </w:p>
        </w:tc>
        <w:tc>
          <w:tcPr>
            <w:tcW w:w="288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912B7E" w:rsidRPr="00DC526F" w:rsidRDefault="00912B7E" w:rsidP="00334327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juri.orlov@rmk.ee</w:t>
            </w:r>
          </w:p>
        </w:tc>
        <w:tc>
          <w:tcPr>
            <w:tcW w:w="228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912B7E" w:rsidRPr="005733EB" w:rsidRDefault="005733EB" w:rsidP="00334327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33EB"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912B7E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bottom w:val="dotted" w:sz="4" w:space="0" w:color="auto"/>
            </w:tcBorders>
          </w:tcPr>
          <w:p w:rsidR="00912B7E" w:rsidRPr="00CF4BFB" w:rsidRDefault="00912B7E" w:rsidP="00EB14F0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Toivo Kaljula</w:t>
            </w:r>
          </w:p>
        </w:tc>
        <w:tc>
          <w:tcPr>
            <w:tcW w:w="1066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095885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TK</w:t>
            </w:r>
          </w:p>
        </w:tc>
        <w:tc>
          <w:tcPr>
            <w:tcW w:w="1043" w:type="dxa"/>
            <w:tcBorders>
              <w:bottom w:val="dotted" w:sz="4" w:space="0" w:color="auto"/>
            </w:tcBorders>
          </w:tcPr>
          <w:p w:rsidR="00912B7E" w:rsidRPr="00DC526F" w:rsidRDefault="00912B7E" w:rsidP="00EB14F0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5278900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EB14F0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toivokaljula@hotmail.com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</w:tcPr>
          <w:p w:rsidR="00912B7E" w:rsidRPr="005733EB" w:rsidRDefault="007C46D9" w:rsidP="00EB14F0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912B7E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bottom w:val="dotted" w:sz="4" w:space="0" w:color="auto"/>
            </w:tcBorders>
          </w:tcPr>
          <w:p w:rsidR="00912B7E" w:rsidRPr="00CF4BFB" w:rsidRDefault="00912B7E" w:rsidP="00124990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Meelis Kärvet</w:t>
            </w:r>
          </w:p>
        </w:tc>
        <w:tc>
          <w:tcPr>
            <w:tcW w:w="1066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124990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MK</w:t>
            </w:r>
          </w:p>
        </w:tc>
        <w:tc>
          <w:tcPr>
            <w:tcW w:w="1043" w:type="dxa"/>
            <w:tcBorders>
              <w:bottom w:val="dotted" w:sz="4" w:space="0" w:color="auto"/>
            </w:tcBorders>
          </w:tcPr>
          <w:p w:rsidR="00912B7E" w:rsidRPr="00DC526F" w:rsidRDefault="00912B7E" w:rsidP="00124990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5292169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124990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meelis@tarvaprojekt.ee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</w:tcPr>
          <w:p w:rsidR="00912B7E" w:rsidRPr="005733EB" w:rsidRDefault="005733EB" w:rsidP="00124990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33EB"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912B7E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bottom w:val="dotted" w:sz="4" w:space="0" w:color="auto"/>
            </w:tcBorders>
          </w:tcPr>
          <w:p w:rsidR="00912B7E" w:rsidRPr="00CF4BFB" w:rsidRDefault="00912B7E" w:rsidP="000F41F5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Aleksander Skolimowski</w:t>
            </w:r>
          </w:p>
        </w:tc>
        <w:tc>
          <w:tcPr>
            <w:tcW w:w="1066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0F41F5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AS</w:t>
            </w:r>
          </w:p>
        </w:tc>
        <w:tc>
          <w:tcPr>
            <w:tcW w:w="1043" w:type="dxa"/>
            <w:tcBorders>
              <w:bottom w:val="dotted" w:sz="4" w:space="0" w:color="auto"/>
            </w:tcBorders>
          </w:tcPr>
          <w:p w:rsidR="00912B7E" w:rsidRPr="00DC526F" w:rsidRDefault="00912B7E" w:rsidP="000F41F5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5652900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0F41F5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pudisoo@kamp.ee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</w:tcPr>
          <w:p w:rsidR="00912B7E" w:rsidRPr="005733EB" w:rsidRDefault="00083FA6" w:rsidP="000F41F5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912B7E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bottom w:val="dotted" w:sz="4" w:space="0" w:color="auto"/>
            </w:tcBorders>
          </w:tcPr>
          <w:p w:rsidR="00912B7E" w:rsidRPr="00CF4BFB" w:rsidRDefault="00912B7E" w:rsidP="00300113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Martin Murumägi</w:t>
            </w:r>
          </w:p>
        </w:tc>
        <w:tc>
          <w:tcPr>
            <w:tcW w:w="1066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300113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MMu</w:t>
            </w:r>
            <w:proofErr w:type="spellEnd"/>
          </w:p>
        </w:tc>
        <w:tc>
          <w:tcPr>
            <w:tcW w:w="1043" w:type="dxa"/>
            <w:tcBorders>
              <w:bottom w:val="dotted" w:sz="4" w:space="0" w:color="auto"/>
            </w:tcBorders>
          </w:tcPr>
          <w:p w:rsidR="00912B7E" w:rsidRPr="00DC526F" w:rsidRDefault="00912B7E" w:rsidP="00300113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5127047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300113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martin@eviko.ee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</w:tcPr>
          <w:p w:rsidR="00912B7E" w:rsidRPr="005733EB" w:rsidRDefault="005733EB" w:rsidP="00300113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33EB"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912B7E" w:rsidRPr="00CF4BFB" w:rsidTr="006F13C5">
        <w:trPr>
          <w:gridBefore w:val="2"/>
          <w:wBefore w:w="283" w:type="dxa"/>
        </w:trPr>
        <w:tc>
          <w:tcPr>
            <w:tcW w:w="2188" w:type="dxa"/>
            <w:gridSpan w:val="3"/>
            <w:tcBorders>
              <w:bottom w:val="dotted" w:sz="4" w:space="0" w:color="auto"/>
            </w:tcBorders>
          </w:tcPr>
          <w:p w:rsidR="00912B7E" w:rsidRPr="00CF4BFB" w:rsidRDefault="00912B7E" w:rsidP="00586CE3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 w:rsidRPr="009A3031">
              <w:rPr>
                <w:rFonts w:asciiTheme="minorHAnsi" w:hAnsiTheme="minorHAnsi"/>
                <w:i/>
                <w:sz w:val="20"/>
                <w:szCs w:val="20"/>
              </w:rPr>
              <w:t xml:space="preserve">Vladislav </w:t>
            </w:r>
            <w:proofErr w:type="spellStart"/>
            <w:r w:rsidRPr="009A3031">
              <w:rPr>
                <w:rFonts w:asciiTheme="minorHAnsi" w:hAnsiTheme="minorHAnsi"/>
                <w:i/>
                <w:sz w:val="20"/>
                <w:szCs w:val="20"/>
              </w:rPr>
              <w:t>Larionov</w:t>
            </w:r>
            <w:proofErr w:type="spellEnd"/>
          </w:p>
        </w:tc>
        <w:tc>
          <w:tcPr>
            <w:tcW w:w="1066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586CE3">
            <w:pPr>
              <w:pStyle w:val="Vahedeta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>VL</w:t>
            </w:r>
          </w:p>
        </w:tc>
        <w:tc>
          <w:tcPr>
            <w:tcW w:w="1043" w:type="dxa"/>
            <w:tcBorders>
              <w:bottom w:val="dotted" w:sz="4" w:space="0" w:color="auto"/>
            </w:tcBorders>
          </w:tcPr>
          <w:p w:rsidR="00912B7E" w:rsidRPr="00DC526F" w:rsidRDefault="00912B7E" w:rsidP="00586CE3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5298236</w:t>
            </w:r>
          </w:p>
        </w:tc>
        <w:tc>
          <w:tcPr>
            <w:tcW w:w="2880" w:type="dxa"/>
            <w:gridSpan w:val="3"/>
            <w:tcBorders>
              <w:bottom w:val="dotted" w:sz="4" w:space="0" w:color="auto"/>
            </w:tcBorders>
          </w:tcPr>
          <w:p w:rsidR="00912B7E" w:rsidRPr="00DC526F" w:rsidRDefault="00912B7E" w:rsidP="00586CE3">
            <w:pPr>
              <w:pStyle w:val="Vahedeta"/>
              <w:rPr>
                <w:rFonts w:asciiTheme="minorHAnsi" w:hAnsiTheme="minorHAnsi"/>
                <w:b/>
                <w:sz w:val="20"/>
                <w:szCs w:val="20"/>
              </w:rPr>
            </w:pPr>
            <w:r w:rsidRPr="00912B7E">
              <w:rPr>
                <w:rFonts w:asciiTheme="minorHAnsi" w:hAnsiTheme="minorHAnsi"/>
                <w:i/>
                <w:sz w:val="20"/>
                <w:szCs w:val="20"/>
              </w:rPr>
              <w:t>vladislav@eviko.ee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</w:tcPr>
          <w:p w:rsidR="00912B7E" w:rsidRPr="005733EB" w:rsidRDefault="005733EB" w:rsidP="00586CE3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33EB">
              <w:rPr>
                <w:rFonts w:asciiTheme="minorHAnsi" w:hAnsiTheme="minorHAnsi"/>
                <w:sz w:val="20"/>
                <w:szCs w:val="20"/>
              </w:rPr>
              <w:t>X</w:t>
            </w:r>
          </w:p>
        </w:tc>
      </w:tr>
      <w:tr w:rsidR="00912B7E" w:rsidRPr="00CF4BFB" w:rsidTr="00144814">
        <w:trPr>
          <w:trHeight w:val="419"/>
        </w:trPr>
        <w:tc>
          <w:tcPr>
            <w:tcW w:w="9748" w:type="dxa"/>
            <w:gridSpan w:val="15"/>
            <w:tcBorders>
              <w:bottom w:val="double" w:sz="4" w:space="0" w:color="auto"/>
            </w:tcBorders>
            <w:vAlign w:val="bottom"/>
          </w:tcPr>
          <w:p w:rsidR="00912B7E" w:rsidRPr="00CF4BFB" w:rsidRDefault="00912B7E" w:rsidP="00F2791D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Graafikus püsimine</w:t>
            </w:r>
          </w:p>
        </w:tc>
      </w:tr>
      <w:tr w:rsidR="00912B7E" w:rsidRPr="00CF4BFB" w:rsidTr="006F13C5">
        <w:trPr>
          <w:gridBefore w:val="3"/>
          <w:wBefore w:w="479" w:type="dxa"/>
        </w:trPr>
        <w:tc>
          <w:tcPr>
            <w:tcW w:w="9269" w:type="dxa"/>
            <w:gridSpan w:val="12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912B7E" w:rsidRPr="0070127E" w:rsidRDefault="008937D8" w:rsidP="008937D8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Ehitustöid teostatakse vastavalt esitatud </w:t>
            </w:r>
            <w:r w:rsidR="0083231D">
              <w:rPr>
                <w:rFonts w:asciiTheme="minorHAnsi" w:hAnsiTheme="minorHAnsi"/>
                <w:i/>
                <w:sz w:val="20"/>
                <w:szCs w:val="20"/>
              </w:rPr>
              <w:t>ehitustööde aja</w:t>
            </w:r>
            <w:r w:rsidR="000438E8">
              <w:rPr>
                <w:rFonts w:asciiTheme="minorHAnsi" w:hAnsiTheme="minorHAnsi"/>
                <w:i/>
                <w:sz w:val="20"/>
                <w:szCs w:val="20"/>
              </w:rPr>
              <w:t>graafikule</w:t>
            </w:r>
            <w:r w:rsidR="0038764F">
              <w:rPr>
                <w:rFonts w:asciiTheme="minorHAnsi" w:hAnsiTheme="minorHAnsi"/>
                <w:i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</w:p>
        </w:tc>
      </w:tr>
      <w:tr w:rsidR="00794FC3" w:rsidRPr="00CF4BFB" w:rsidTr="006F13C5">
        <w:trPr>
          <w:gridBefore w:val="3"/>
          <w:wBefore w:w="479" w:type="dxa"/>
        </w:trPr>
        <w:tc>
          <w:tcPr>
            <w:tcW w:w="9269" w:type="dxa"/>
            <w:gridSpan w:val="12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794FC3" w:rsidRDefault="00794FC3" w:rsidP="008937D8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MMu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): elektritöödega alustatakse 05.10</w:t>
            </w:r>
            <w:r w:rsidR="00DD7194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912B7E" w:rsidRPr="00CF4BFB" w:rsidTr="0076738C">
        <w:trPr>
          <w:trHeight w:val="419"/>
        </w:trPr>
        <w:tc>
          <w:tcPr>
            <w:tcW w:w="9748" w:type="dxa"/>
            <w:gridSpan w:val="15"/>
            <w:tcBorders>
              <w:bottom w:val="double" w:sz="4" w:space="0" w:color="auto"/>
            </w:tcBorders>
            <w:vAlign w:val="bottom"/>
          </w:tcPr>
          <w:p w:rsidR="00912B7E" w:rsidRPr="00CF4BFB" w:rsidRDefault="00912B7E" w:rsidP="0076738C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Käimasolevad tööd</w:t>
            </w:r>
          </w:p>
        </w:tc>
      </w:tr>
      <w:tr w:rsidR="00912B7E" w:rsidRPr="00CF4BFB" w:rsidTr="006F13C5">
        <w:trPr>
          <w:gridBefore w:val="3"/>
          <w:wBefore w:w="479" w:type="dxa"/>
        </w:trPr>
        <w:tc>
          <w:tcPr>
            <w:tcW w:w="9269" w:type="dxa"/>
            <w:gridSpan w:val="12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6F13C5" w:rsidRPr="0070127E" w:rsidRDefault="00DC2307" w:rsidP="00DC2307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Pööning: </w:t>
            </w:r>
            <w:r w:rsidR="00B45020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olemasolev vana mineraalvill</w:t>
            </w:r>
            <w:r w:rsidR="006F13C5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="00B45020">
              <w:rPr>
                <w:rFonts w:asciiTheme="minorHAnsi" w:hAnsiTheme="minorHAnsi"/>
                <w:i/>
                <w:sz w:val="20"/>
                <w:szCs w:val="20"/>
              </w:rPr>
              <w:t xml:space="preserve">ja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tuuletõkkeplaadid on põhimahus  eemaldatud </w:t>
            </w:r>
            <w:r w:rsidR="00B45020">
              <w:rPr>
                <w:rFonts w:asciiTheme="minorHAnsi" w:hAnsiTheme="minorHAnsi"/>
                <w:i/>
                <w:sz w:val="20"/>
                <w:szCs w:val="20"/>
              </w:rPr>
              <w:t>ja utiliseeri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tud; käib käigutee ehitamine</w:t>
            </w:r>
            <w:r w:rsidR="00DD719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</w:tr>
      <w:tr w:rsidR="00B74F37" w:rsidRPr="00CF4BFB" w:rsidTr="006F13C5">
        <w:trPr>
          <w:gridBefore w:val="3"/>
          <w:wBefore w:w="479" w:type="dxa"/>
        </w:trPr>
        <w:tc>
          <w:tcPr>
            <w:tcW w:w="9269" w:type="dxa"/>
            <w:gridSpan w:val="12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B74F37" w:rsidRDefault="00DC2307" w:rsidP="00EA7D80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II korrus:  </w:t>
            </w:r>
            <w:r w:rsidR="00EA7D80">
              <w:rPr>
                <w:rFonts w:asciiTheme="minorHAnsi" w:hAnsiTheme="minorHAnsi"/>
                <w:i/>
                <w:sz w:val="20"/>
                <w:szCs w:val="20"/>
              </w:rPr>
              <w:t xml:space="preserve">käib </w:t>
            </w:r>
            <w:r w:rsidR="00B74F37">
              <w:rPr>
                <w:rFonts w:asciiTheme="minorHAnsi" w:hAnsiTheme="minorHAnsi"/>
                <w:i/>
                <w:sz w:val="20"/>
                <w:szCs w:val="20"/>
              </w:rPr>
              <w:t>seina roovituse</w:t>
            </w:r>
            <w:r w:rsidR="00EA7D80">
              <w:rPr>
                <w:rFonts w:asciiTheme="minorHAnsi" w:hAnsiTheme="minorHAnsi"/>
                <w:i/>
                <w:sz w:val="20"/>
                <w:szCs w:val="20"/>
              </w:rPr>
              <w:t>, villa ja OSB plaadi paigaldamine</w:t>
            </w:r>
            <w:r w:rsidR="00B74F37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</w:tr>
      <w:tr w:rsidR="00912B7E" w:rsidRPr="00CF4BFB" w:rsidTr="006F13C5">
        <w:trPr>
          <w:trHeight w:val="861"/>
        </w:trPr>
        <w:tc>
          <w:tcPr>
            <w:tcW w:w="7616" w:type="dxa"/>
            <w:gridSpan w:val="13"/>
            <w:tcBorders>
              <w:bottom w:val="double" w:sz="4" w:space="0" w:color="auto"/>
            </w:tcBorders>
            <w:vAlign w:val="bottom"/>
          </w:tcPr>
          <w:p w:rsidR="00912B7E" w:rsidRPr="00CF4BFB" w:rsidRDefault="00912B7E" w:rsidP="00EB14F0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Ülesanded eelmistest nõupidamistest, mis on käesoleva nõupidamise toimumise ajaks täitmata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12B7E" w:rsidRPr="00CF4BFB" w:rsidRDefault="00912B7E" w:rsidP="000449D5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E37D5">
              <w:rPr>
                <w:rFonts w:asciiTheme="minorHAnsi" w:hAnsiTheme="minorHAnsi"/>
                <w:sz w:val="18"/>
                <w:szCs w:val="18"/>
              </w:rPr>
              <w:t>Uus tähtaeg või märge</w:t>
            </w:r>
            <w:r w:rsidRPr="009E37D5">
              <w:rPr>
                <w:rFonts w:asciiTheme="minorHAnsi" w:hAnsiTheme="minorHAnsi"/>
                <w:sz w:val="16"/>
                <w:szCs w:val="20"/>
              </w:rPr>
              <w:t xml:space="preserve"> täitmise kohta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bottom"/>
          </w:tcPr>
          <w:p w:rsidR="00912B7E" w:rsidRPr="00CF4BFB" w:rsidRDefault="00912B7E" w:rsidP="000449D5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Täitja</w:t>
            </w:r>
          </w:p>
        </w:tc>
      </w:tr>
      <w:tr w:rsidR="00154186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154186" w:rsidRPr="00CF4BFB" w:rsidRDefault="00154186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bottom w:val="dotted" w:sz="4" w:space="0" w:color="auto"/>
            </w:tcBorders>
          </w:tcPr>
          <w:p w:rsidR="00154186" w:rsidRPr="0070127E" w:rsidRDefault="00154186" w:rsidP="0070127E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Töövõtjal esitada tööde alustamise teatis muinsuskaitseametisse.</w:t>
            </w:r>
          </w:p>
        </w:tc>
        <w:tc>
          <w:tcPr>
            <w:tcW w:w="1453" w:type="dxa"/>
            <w:tcBorders>
              <w:bottom w:val="dotted" w:sz="4" w:space="0" w:color="auto"/>
            </w:tcBorders>
          </w:tcPr>
          <w:p w:rsidR="00154186" w:rsidRDefault="00154186" w:rsidP="00AA7894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On teavitatud</w:t>
            </w:r>
            <w:r w:rsidR="006F13C5">
              <w:rPr>
                <w:rFonts w:asciiTheme="minorHAnsi" w:hAnsiTheme="minorHAnsi"/>
                <w:i/>
                <w:sz w:val="20"/>
                <w:szCs w:val="20"/>
              </w:rPr>
              <w:t>,</w:t>
            </w:r>
          </w:p>
          <w:p w:rsidR="006F13C5" w:rsidRPr="0070127E" w:rsidRDefault="006F13C5" w:rsidP="00AA7894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vastus puudub</w:t>
            </w:r>
          </w:p>
        </w:tc>
        <w:tc>
          <w:tcPr>
            <w:tcW w:w="679" w:type="dxa"/>
            <w:tcBorders>
              <w:bottom w:val="dotted" w:sz="4" w:space="0" w:color="auto"/>
            </w:tcBorders>
          </w:tcPr>
          <w:p w:rsidR="00154186" w:rsidRPr="0070127E" w:rsidRDefault="006F13C5" w:rsidP="00AA7894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KK</w:t>
            </w:r>
          </w:p>
        </w:tc>
      </w:tr>
      <w:tr w:rsidR="005E272E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5E272E" w:rsidRPr="00CF4BFB" w:rsidRDefault="005E272E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5E272E" w:rsidRDefault="005E272E" w:rsidP="0070127E">
            <w:pPr>
              <w:pStyle w:val="Vahedeta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 xml:space="preserve">Töövõtjal esitada hinnapakkumine </w:t>
            </w:r>
            <w:r w:rsidRPr="00EE33A2">
              <w:rPr>
                <w:rFonts w:cs="Times New Roman"/>
                <w:i/>
                <w:sz w:val="20"/>
                <w:szCs w:val="20"/>
              </w:rPr>
              <w:t>kokkuklapitava </w:t>
            </w:r>
            <w:r w:rsidRPr="00EE33A2">
              <w:rPr>
                <w:rFonts w:cs="Times New Roman"/>
                <w:bCs/>
                <w:i/>
                <w:sz w:val="20"/>
                <w:szCs w:val="20"/>
              </w:rPr>
              <w:t>pööninguluuk</w:t>
            </w:r>
            <w:r>
              <w:rPr>
                <w:rFonts w:cs="Times New Roman"/>
                <w:i/>
                <w:sz w:val="20"/>
                <w:szCs w:val="20"/>
              </w:rPr>
              <w:t>-trepi kohta.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5E272E" w:rsidRDefault="006F13C5" w:rsidP="0070127E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Tegeletakse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5E272E" w:rsidRDefault="005E272E" w:rsidP="0070127E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5E272E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5E272E" w:rsidRPr="00CF4BFB" w:rsidRDefault="005E272E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5E272E" w:rsidRDefault="00317A50" w:rsidP="0070127E">
            <w:pPr>
              <w:pStyle w:val="Vahedeta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Ehitustööde teostamisel viia sviidi tualettruumi kohalt 1. korruse tualettruumidesse minev veetoru/voolik külmale pööningule sooju</w:t>
            </w:r>
            <w:r w:rsidR="0083231D">
              <w:rPr>
                <w:rFonts w:asciiTheme="minorHAnsi" w:hAnsiTheme="minorHAnsi"/>
                <w:i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tuse sisse, tagades jäätumiskindlus.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5E272E" w:rsidRDefault="00317A50" w:rsidP="0070127E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Tegeletakse jooksvalt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5E272E" w:rsidRDefault="00317A50" w:rsidP="0070127E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B45020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B45020" w:rsidRPr="00CF4BFB" w:rsidRDefault="00B45020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B45020" w:rsidRPr="0070127E" w:rsidRDefault="00B45020" w:rsidP="00292169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Töövõtjal korrigeerida esitatud ehitusgraafik (tööd omavahel siduda)</w:t>
            </w:r>
            <w:r w:rsidR="001F784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B45020" w:rsidRPr="0070127E" w:rsidRDefault="00B45020" w:rsidP="007842A4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0</w:t>
            </w:r>
            <w:r w:rsidR="007842A4">
              <w:rPr>
                <w:rFonts w:asciiTheme="minorHAnsi" w:hAnsiTheme="minorHAnsi"/>
                <w:i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.10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B45020" w:rsidRPr="0070127E" w:rsidRDefault="00B45020" w:rsidP="00292169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B45020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B45020" w:rsidRPr="00CF4BFB" w:rsidRDefault="00B45020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B45020" w:rsidRDefault="00B45020" w:rsidP="00801AEC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Tellija täpsustab sviidi pistikupesade asukohad</w:t>
            </w:r>
            <w:r w:rsidR="001F784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B45020" w:rsidRDefault="008E66CC" w:rsidP="008E66CC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Asukohad on Töövõtjale edastatud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B45020" w:rsidRDefault="00B45020" w:rsidP="00801AEC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KK</w:t>
            </w:r>
          </w:p>
        </w:tc>
      </w:tr>
      <w:tr w:rsidR="00E9703C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E9703C" w:rsidRPr="00CF4BFB" w:rsidRDefault="00E9703C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E9703C" w:rsidRPr="0070127E" w:rsidRDefault="00E9703C" w:rsidP="005F1091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Täpsustada olemasolev sviidi veetorustiku seisukord ja  uuendamise vajadus. 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E9703C" w:rsidP="005F1091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Tegeletakse jooksvalt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E9703C" w:rsidP="005F1091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E9703C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E9703C" w:rsidRPr="00CF4BFB" w:rsidRDefault="00E9703C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E9703C" w:rsidRPr="0070127E" w:rsidRDefault="00E9703C" w:rsidP="000427ED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Tellija täpsustab tapeedi toone. 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Pr="0070127E" w:rsidRDefault="00E9703C" w:rsidP="000427ED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Täpsustatud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Pr="0070127E" w:rsidRDefault="00E9703C" w:rsidP="000427ED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KK</w:t>
            </w:r>
          </w:p>
        </w:tc>
      </w:tr>
      <w:tr w:rsidR="00E9703C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E9703C" w:rsidRPr="00CF4BFB" w:rsidRDefault="00E9703C" w:rsidP="000449D5">
            <w:pPr>
              <w:pStyle w:val="Vahedeta"/>
              <w:numPr>
                <w:ilvl w:val="0"/>
                <w:numId w:val="4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E9703C" w:rsidP="000172EC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MMu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): kas teisele korrusele tulevad uued põrandaliistud või paigaldatakse olemasolevad põrandaliistud tagasi?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E9703C" w:rsidP="000172EC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Ei ole vaja säilitada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E9703C" w:rsidP="000172EC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AS</w:t>
            </w:r>
          </w:p>
        </w:tc>
      </w:tr>
      <w:tr w:rsidR="00E9703C" w:rsidRPr="00CF4BFB" w:rsidTr="006F13C5">
        <w:trPr>
          <w:trHeight w:val="419"/>
        </w:trPr>
        <w:tc>
          <w:tcPr>
            <w:tcW w:w="7616" w:type="dxa"/>
            <w:gridSpan w:val="13"/>
            <w:tcBorders>
              <w:bottom w:val="double" w:sz="4" w:space="0" w:color="auto"/>
            </w:tcBorders>
            <w:vAlign w:val="bottom"/>
          </w:tcPr>
          <w:p w:rsidR="00E9703C" w:rsidRPr="00CF4BFB" w:rsidRDefault="00E9703C" w:rsidP="009E37D5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Uued ülesanded ja märkused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9703C" w:rsidRPr="00CF4BFB" w:rsidRDefault="00E9703C" w:rsidP="00054F07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Tähtaeg</w:t>
            </w:r>
          </w:p>
        </w:tc>
        <w:tc>
          <w:tcPr>
            <w:tcW w:w="679" w:type="dxa"/>
            <w:tcBorders>
              <w:bottom w:val="double" w:sz="4" w:space="0" w:color="auto"/>
            </w:tcBorders>
            <w:vAlign w:val="bottom"/>
          </w:tcPr>
          <w:p w:rsidR="00E9703C" w:rsidRPr="00CF4BFB" w:rsidRDefault="00E9703C" w:rsidP="00054F07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Täitja</w:t>
            </w:r>
          </w:p>
        </w:tc>
      </w:tr>
      <w:tr w:rsidR="00E9703C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E9703C" w:rsidRPr="00CF4BFB" w:rsidRDefault="00E9703C" w:rsidP="009E37D5">
            <w:pPr>
              <w:pStyle w:val="Vahedeta"/>
              <w:numPr>
                <w:ilvl w:val="0"/>
                <w:numId w:val="5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bottom w:val="dotted" w:sz="4" w:space="0" w:color="auto"/>
            </w:tcBorders>
          </w:tcPr>
          <w:p w:rsidR="00E9703C" w:rsidRPr="0070127E" w:rsidRDefault="00953CCC" w:rsidP="00953CCC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Tellija soovib saada pööningule  valgustustuse hinnapakkumist</w:t>
            </w:r>
            <w:r w:rsidR="00DD719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  <w:tc>
          <w:tcPr>
            <w:tcW w:w="1453" w:type="dxa"/>
            <w:tcBorders>
              <w:bottom w:val="dotted" w:sz="4" w:space="0" w:color="auto"/>
            </w:tcBorders>
          </w:tcPr>
          <w:p w:rsidR="00E9703C" w:rsidRDefault="00953CCC" w:rsidP="006E5B3B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11.10</w:t>
            </w:r>
          </w:p>
        </w:tc>
        <w:tc>
          <w:tcPr>
            <w:tcW w:w="679" w:type="dxa"/>
            <w:tcBorders>
              <w:bottom w:val="dotted" w:sz="4" w:space="0" w:color="auto"/>
            </w:tcBorders>
          </w:tcPr>
          <w:p w:rsidR="00E9703C" w:rsidRDefault="00953CCC" w:rsidP="006E5B3B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E9703C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E9703C" w:rsidRPr="00CF4BFB" w:rsidRDefault="00E9703C" w:rsidP="009E37D5">
            <w:pPr>
              <w:pStyle w:val="Vahedeta"/>
              <w:numPr>
                <w:ilvl w:val="0"/>
                <w:numId w:val="5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E9703C" w:rsidRPr="0070127E" w:rsidRDefault="00953CCC" w:rsidP="001232E8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Täpsustada</w:t>
            </w:r>
            <w:r w:rsidR="00DD7194">
              <w:rPr>
                <w:rFonts w:asciiTheme="minorHAnsi" w:hAnsiTheme="minorHAnsi"/>
                <w:i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kas ette</w:t>
            </w:r>
            <w:r w:rsidR="00F10AFF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nähtud radiaatorite võimsusest piisab</w:t>
            </w:r>
            <w:r w:rsidR="00DD719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Pr="0070127E" w:rsidRDefault="00953CCC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11.10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Pr="0070127E" w:rsidRDefault="00953CCC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E9703C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E9703C" w:rsidRPr="00CF4BFB" w:rsidRDefault="00E9703C" w:rsidP="009E37D5">
            <w:pPr>
              <w:pStyle w:val="Vahedeta"/>
              <w:numPr>
                <w:ilvl w:val="0"/>
                <w:numId w:val="5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643E95" w:rsidP="00643E95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Projekteerija esitab sviidi sanitaarsõlme ja </w:t>
            </w:r>
            <w:r w:rsidR="005D3D7B">
              <w:rPr>
                <w:rFonts w:asciiTheme="minorHAnsi" w:hAnsiTheme="minorHAnsi"/>
                <w:i/>
                <w:sz w:val="20"/>
                <w:szCs w:val="20"/>
              </w:rPr>
              <w:t xml:space="preserve"> elektriboileri paigalduse lahendus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e</w:t>
            </w:r>
            <w:r w:rsidR="00DD719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5D3D7B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11.10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E9703C" w:rsidRDefault="005D3D7B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AS</w:t>
            </w:r>
          </w:p>
        </w:tc>
      </w:tr>
      <w:tr w:rsidR="009C295F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9C295F" w:rsidRPr="00CF4BFB" w:rsidRDefault="009C295F" w:rsidP="009E37D5">
            <w:pPr>
              <w:pStyle w:val="Vahedeta"/>
              <w:numPr>
                <w:ilvl w:val="0"/>
                <w:numId w:val="5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9C295F" w:rsidRDefault="003028C6" w:rsidP="003028C6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Hinnata s</w:t>
            </w:r>
            <w:r w:rsidR="00E93154">
              <w:rPr>
                <w:rFonts w:asciiTheme="minorHAnsi" w:hAnsiTheme="minorHAnsi"/>
                <w:i/>
                <w:sz w:val="20"/>
                <w:szCs w:val="20"/>
              </w:rPr>
              <w:t>viidi sanitaarsõlme põranda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kandekonstruktsiooni seisukorda</w:t>
            </w:r>
            <w:r w:rsidR="00DD719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9C295F" w:rsidRDefault="003028C6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11.10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9C295F" w:rsidRDefault="003028C6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9C295F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9C295F" w:rsidRPr="00CF4BFB" w:rsidRDefault="009C295F" w:rsidP="009E37D5">
            <w:pPr>
              <w:pStyle w:val="Vahedeta"/>
              <w:numPr>
                <w:ilvl w:val="0"/>
                <w:numId w:val="5"/>
              </w:numPr>
              <w:ind w:left="22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137" w:type="dxa"/>
            <w:gridSpan w:val="10"/>
            <w:tcBorders>
              <w:top w:val="dotted" w:sz="4" w:space="0" w:color="auto"/>
              <w:bottom w:val="dotted" w:sz="4" w:space="0" w:color="auto"/>
            </w:tcBorders>
          </w:tcPr>
          <w:p w:rsidR="009C295F" w:rsidRDefault="00E93154" w:rsidP="00643E95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Töövõtjal esitada hinnapakkumine sviidi rõdu</w:t>
            </w:r>
            <w:r w:rsidR="00BF2C80">
              <w:rPr>
                <w:rFonts w:asciiTheme="minorHAnsi" w:hAnsiTheme="minorHAnsi"/>
                <w:i/>
                <w:sz w:val="20"/>
                <w:szCs w:val="20"/>
              </w:rPr>
              <w:t xml:space="preserve"> remonttöödele</w:t>
            </w:r>
            <w:r w:rsidR="00DD7194">
              <w:rPr>
                <w:rFonts w:asciiTheme="minorHAnsi" w:hAnsiTheme="minorHAnsi"/>
                <w:i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53" w:type="dxa"/>
            <w:tcBorders>
              <w:top w:val="dotted" w:sz="4" w:space="0" w:color="auto"/>
              <w:bottom w:val="dotted" w:sz="4" w:space="0" w:color="auto"/>
            </w:tcBorders>
          </w:tcPr>
          <w:p w:rsidR="009C295F" w:rsidRDefault="00BF2C80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11.10</w:t>
            </w:r>
          </w:p>
        </w:tc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9C295F" w:rsidRDefault="00BF2C80" w:rsidP="00054F07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MMu</w:t>
            </w:r>
            <w:proofErr w:type="spellEnd"/>
          </w:p>
        </w:tc>
      </w:tr>
      <w:tr w:rsidR="00E9703C" w:rsidRPr="00CF4BFB" w:rsidTr="00DD0ADA">
        <w:trPr>
          <w:trHeight w:val="419"/>
        </w:trPr>
        <w:tc>
          <w:tcPr>
            <w:tcW w:w="9748" w:type="dxa"/>
            <w:gridSpan w:val="15"/>
            <w:tcBorders>
              <w:bottom w:val="double" w:sz="4" w:space="0" w:color="auto"/>
            </w:tcBorders>
            <w:vAlign w:val="bottom"/>
          </w:tcPr>
          <w:p w:rsidR="00E9703C" w:rsidRPr="00CF4BFB" w:rsidRDefault="00E9703C" w:rsidP="00A54908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Tellija kooskõlastused</w:t>
            </w:r>
          </w:p>
        </w:tc>
      </w:tr>
      <w:tr w:rsidR="00E9703C" w:rsidRPr="00CF4BFB" w:rsidTr="006F13C5">
        <w:trPr>
          <w:gridBefore w:val="1"/>
          <w:wBefore w:w="142" w:type="dxa"/>
        </w:trPr>
        <w:tc>
          <w:tcPr>
            <w:tcW w:w="337" w:type="dxa"/>
            <w:gridSpan w:val="2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E9703C" w:rsidRPr="00CF4BFB" w:rsidRDefault="00E9703C" w:rsidP="00A54908">
            <w:pPr>
              <w:pStyle w:val="Vahedeta"/>
              <w:numPr>
                <w:ilvl w:val="0"/>
                <w:numId w:val="6"/>
              </w:num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69" w:type="dxa"/>
            <w:gridSpan w:val="12"/>
            <w:tcBorders>
              <w:bottom w:val="dotted" w:sz="4" w:space="0" w:color="auto"/>
            </w:tcBorders>
          </w:tcPr>
          <w:p w:rsidR="00E9703C" w:rsidRPr="0070127E" w:rsidRDefault="006A5019" w:rsidP="00154186">
            <w:pPr>
              <w:pStyle w:val="Vahedeta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-</w:t>
            </w:r>
          </w:p>
        </w:tc>
      </w:tr>
    </w:tbl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748"/>
      </w:tblGrid>
      <w:tr w:rsidR="001676BC" w:rsidRPr="002A088F" w:rsidTr="00063576">
        <w:trPr>
          <w:trHeight w:val="419"/>
        </w:trPr>
        <w:tc>
          <w:tcPr>
            <w:tcW w:w="9748" w:type="dxa"/>
            <w:tcBorders>
              <w:bottom w:val="double" w:sz="4" w:space="0" w:color="auto"/>
            </w:tcBorders>
            <w:vAlign w:val="bottom"/>
          </w:tcPr>
          <w:p w:rsidR="001676BC" w:rsidRPr="002A088F" w:rsidRDefault="001676BC" w:rsidP="00063576">
            <w:pPr>
              <w:pStyle w:val="Vahedeta"/>
              <w:rPr>
                <w:rFonts w:ascii="Calibri" w:hAnsi="Calibri"/>
                <w:sz w:val="20"/>
                <w:szCs w:val="20"/>
              </w:rPr>
            </w:pPr>
            <w:r w:rsidRPr="002A088F">
              <w:rPr>
                <w:rFonts w:ascii="Calibri" w:hAnsi="Calibri"/>
                <w:sz w:val="20"/>
                <w:szCs w:val="20"/>
              </w:rPr>
              <w:t>Muud</w:t>
            </w:r>
          </w:p>
        </w:tc>
      </w:tr>
    </w:tbl>
    <w:tbl>
      <w:tblPr>
        <w:tblStyle w:val="Kontuurtabel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"/>
        <w:gridCol w:w="338"/>
        <w:gridCol w:w="7601"/>
        <w:gridCol w:w="1667"/>
      </w:tblGrid>
      <w:tr w:rsidR="004C5654" w:rsidRPr="00CF4BFB" w:rsidTr="00063576">
        <w:trPr>
          <w:gridBefore w:val="1"/>
          <w:wBefore w:w="91" w:type="dxa"/>
        </w:trPr>
        <w:tc>
          <w:tcPr>
            <w:tcW w:w="338" w:type="dxa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4C5654" w:rsidRDefault="004C5654" w:rsidP="000D2ABF">
            <w:pPr>
              <w:pStyle w:val="Vahedeta"/>
              <w:numPr>
                <w:ilvl w:val="0"/>
                <w:numId w:val="8"/>
              </w:num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68" w:type="dxa"/>
            <w:gridSpan w:val="2"/>
            <w:tcBorders>
              <w:bottom w:val="dotted" w:sz="4" w:space="0" w:color="auto"/>
            </w:tcBorders>
          </w:tcPr>
          <w:p w:rsidR="004C5654" w:rsidRDefault="001128CD" w:rsidP="00F10AFF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(MK): </w:t>
            </w:r>
            <w:r w:rsidR="00F10AFF">
              <w:rPr>
                <w:rFonts w:asciiTheme="minorHAnsi" w:hAnsiTheme="minorHAnsi"/>
                <w:sz w:val="20"/>
                <w:szCs w:val="20"/>
              </w:rPr>
              <w:t xml:space="preserve">tööde teostamisel ei või kasutada </w:t>
            </w:r>
            <w:r>
              <w:rPr>
                <w:rFonts w:asciiTheme="minorHAnsi" w:hAnsiTheme="minorHAnsi"/>
                <w:sz w:val="20"/>
                <w:szCs w:val="20"/>
              </w:rPr>
              <w:t>sinega puitu</w:t>
            </w:r>
            <w:r w:rsidR="00953CCC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C2307" w:rsidRPr="00CF4BFB" w:rsidTr="00063576">
        <w:trPr>
          <w:gridBefore w:val="1"/>
          <w:wBefore w:w="91" w:type="dxa"/>
        </w:trPr>
        <w:tc>
          <w:tcPr>
            <w:tcW w:w="338" w:type="dxa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DC2307" w:rsidRDefault="00DC2307" w:rsidP="000D2ABF">
            <w:pPr>
              <w:pStyle w:val="Vahedeta"/>
              <w:numPr>
                <w:ilvl w:val="0"/>
                <w:numId w:val="8"/>
              </w:num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68" w:type="dxa"/>
            <w:gridSpan w:val="2"/>
            <w:tcBorders>
              <w:bottom w:val="dotted" w:sz="4" w:space="0" w:color="auto"/>
            </w:tcBorders>
          </w:tcPr>
          <w:p w:rsidR="00DC2307" w:rsidRDefault="00953CCC" w:rsidP="004C5654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(AS): käigutee peab olema täispikkuses.</w:t>
            </w:r>
          </w:p>
        </w:tc>
      </w:tr>
      <w:tr w:rsidR="005D3D7B" w:rsidRPr="00CF4BFB" w:rsidTr="00063576">
        <w:trPr>
          <w:gridBefore w:val="1"/>
          <w:wBefore w:w="91" w:type="dxa"/>
        </w:trPr>
        <w:tc>
          <w:tcPr>
            <w:tcW w:w="338" w:type="dxa"/>
            <w:tcBorders>
              <w:bottom w:val="dotted" w:sz="4" w:space="0" w:color="auto"/>
            </w:tcBorders>
            <w:noWrap/>
            <w:tcMar>
              <w:left w:w="57" w:type="dxa"/>
              <w:right w:w="57" w:type="dxa"/>
            </w:tcMar>
          </w:tcPr>
          <w:p w:rsidR="005D3D7B" w:rsidRDefault="005D3D7B" w:rsidP="000D2ABF">
            <w:pPr>
              <w:pStyle w:val="Vahedeta"/>
              <w:numPr>
                <w:ilvl w:val="0"/>
                <w:numId w:val="8"/>
              </w:num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68" w:type="dxa"/>
            <w:gridSpan w:val="2"/>
            <w:tcBorders>
              <w:bottom w:val="dotted" w:sz="4" w:space="0" w:color="auto"/>
            </w:tcBorders>
          </w:tcPr>
          <w:p w:rsidR="005D3D7B" w:rsidRDefault="005D3D7B" w:rsidP="004C5654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(AS): sviidi lae</w:t>
            </w:r>
            <w:r w:rsidR="00DD719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pealt eemaldada olemasolev soojustus täies</w:t>
            </w:r>
            <w:r w:rsidR="00DD719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ulatuses</w:t>
            </w:r>
            <w:r w:rsidR="00DD7194">
              <w:rPr>
                <w:rFonts w:asciiTheme="minorHAnsi" w:hAnsiTheme="minorHAnsi"/>
                <w:sz w:val="20"/>
                <w:szCs w:val="20"/>
              </w:rPr>
              <w:t>.</w:t>
            </w:r>
            <w:bookmarkStart w:id="0" w:name="_GoBack"/>
            <w:bookmarkEnd w:id="0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6836A1" w:rsidRPr="00CF4BFB" w:rsidTr="001676BC">
        <w:trPr>
          <w:trHeight w:val="737"/>
        </w:trPr>
        <w:tc>
          <w:tcPr>
            <w:tcW w:w="8030" w:type="dxa"/>
            <w:gridSpan w:val="3"/>
            <w:vAlign w:val="bottom"/>
          </w:tcPr>
          <w:p w:rsidR="006836A1" w:rsidRPr="00CF4BFB" w:rsidRDefault="001B4827" w:rsidP="00EB14F0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Protokollis</w:t>
            </w:r>
          </w:p>
        </w:tc>
        <w:tc>
          <w:tcPr>
            <w:tcW w:w="16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6836A1" w:rsidRPr="00CF4BFB" w:rsidRDefault="005E737E" w:rsidP="006836A1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Meelis Kärvet</w:t>
            </w:r>
          </w:p>
        </w:tc>
      </w:tr>
      <w:tr w:rsidR="001B4827" w:rsidRPr="00CF4BFB" w:rsidTr="001676BC">
        <w:trPr>
          <w:trHeight w:val="419"/>
        </w:trPr>
        <w:tc>
          <w:tcPr>
            <w:tcW w:w="8030" w:type="dxa"/>
            <w:gridSpan w:val="3"/>
            <w:vAlign w:val="bottom"/>
          </w:tcPr>
          <w:p w:rsidR="001B4827" w:rsidRPr="00CF4BFB" w:rsidRDefault="001B4827" w:rsidP="00EB14F0">
            <w:pPr>
              <w:pStyle w:val="Vahedet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Järgmine nõupidamine</w:t>
            </w:r>
          </w:p>
        </w:tc>
        <w:tc>
          <w:tcPr>
            <w:tcW w:w="166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4827" w:rsidRDefault="00286618" w:rsidP="00EB14F0">
            <w:pPr>
              <w:pStyle w:val="Vahedeta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11</w:t>
            </w:r>
            <w:r w:rsidR="000D2ABF">
              <w:rPr>
                <w:rFonts w:asciiTheme="minorHAnsi" w:hAnsiTheme="minorHAnsi"/>
                <w:i/>
                <w:sz w:val="20"/>
                <w:szCs w:val="20"/>
              </w:rPr>
              <w:t>.10</w:t>
            </w:r>
            <w:r w:rsidR="005E737E">
              <w:rPr>
                <w:rFonts w:asciiTheme="minorHAnsi" w:hAnsiTheme="minorHAnsi"/>
                <w:i/>
                <w:sz w:val="20"/>
                <w:szCs w:val="20"/>
              </w:rPr>
              <w:t>.2016</w:t>
            </w:r>
          </w:p>
          <w:p w:rsidR="005E737E" w:rsidRPr="00CF4BFB" w:rsidRDefault="005E737E" w:rsidP="00EB14F0">
            <w:pPr>
              <w:pStyle w:val="Vahedeta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Kell 10.00</w:t>
            </w:r>
          </w:p>
        </w:tc>
      </w:tr>
    </w:tbl>
    <w:p w:rsidR="007836E2" w:rsidRDefault="007836E2" w:rsidP="007836E2">
      <w:pPr>
        <w:pStyle w:val="Vahedeta"/>
        <w:spacing w:before="240"/>
      </w:pPr>
      <w:r>
        <w:rPr>
          <w:rFonts w:asciiTheme="minorHAnsi" w:hAnsiTheme="minorHAnsi"/>
          <w:sz w:val="20"/>
          <w:szCs w:val="20"/>
        </w:rPr>
        <w:t>Protokoll on allkirjastatud osalejate poolt digitaalselt</w:t>
      </w:r>
    </w:p>
    <w:p w:rsidR="004A21AB" w:rsidRDefault="004A21AB" w:rsidP="004A21AB">
      <w:pPr>
        <w:pStyle w:val="Vahedeta"/>
      </w:pPr>
    </w:p>
    <w:sectPr w:rsidR="004A21AB" w:rsidSect="00DC526F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C29" w:rsidRDefault="00B25C29" w:rsidP="004A21AB">
      <w:pPr>
        <w:spacing w:after="0" w:line="240" w:lineRule="auto"/>
      </w:pPr>
      <w:r>
        <w:separator/>
      </w:r>
    </w:p>
  </w:endnote>
  <w:endnote w:type="continuationSeparator" w:id="0">
    <w:p w:rsidR="00B25C29" w:rsidRDefault="00B25C29" w:rsidP="004A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C29" w:rsidRDefault="00B25C29" w:rsidP="004A21AB">
      <w:pPr>
        <w:spacing w:after="0" w:line="240" w:lineRule="auto"/>
      </w:pPr>
      <w:r>
        <w:separator/>
      </w:r>
    </w:p>
  </w:footnote>
  <w:footnote w:type="continuationSeparator" w:id="0">
    <w:p w:rsidR="00B25C29" w:rsidRDefault="00B25C29" w:rsidP="004A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831" w:rsidRPr="00A54908" w:rsidRDefault="00604831">
    <w:pPr>
      <w:pStyle w:val="Pis"/>
      <w:jc w:val="right"/>
      <w:rPr>
        <w:rFonts w:asciiTheme="minorHAnsi" w:hAnsiTheme="minorHAnsi"/>
      </w:rPr>
    </w:pPr>
    <w:r w:rsidRPr="00A54908">
      <w:rPr>
        <w:rFonts w:asciiTheme="minorHAnsi" w:hAnsiTheme="minorHAnsi"/>
      </w:rPr>
      <w:t xml:space="preserve"> </w:t>
    </w:r>
    <w:sdt>
      <w:sdtPr>
        <w:rPr>
          <w:rFonts w:asciiTheme="minorHAnsi" w:hAnsiTheme="minorHAnsi"/>
        </w:rPr>
        <w:id w:val="1477648756"/>
        <w:docPartObj>
          <w:docPartGallery w:val="Page Numbers (Top of Page)"/>
          <w:docPartUnique/>
        </w:docPartObj>
      </w:sdtPr>
      <w:sdtEndPr/>
      <w:sdtContent>
        <w:r w:rsidRPr="00A54908">
          <w:rPr>
            <w:rFonts w:asciiTheme="minorHAnsi" w:hAnsiTheme="minorHAnsi"/>
            <w:sz w:val="20"/>
            <w:szCs w:val="20"/>
          </w:rPr>
          <w:t xml:space="preserve">Lk </w:t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fldChar w:fldCharType="begin"/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instrText>PAGE</w:instrText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fldChar w:fldCharType="separate"/>
        </w:r>
        <w:r w:rsidR="00DD7194">
          <w:rPr>
            <w:rFonts w:asciiTheme="minorHAnsi" w:hAnsiTheme="minorHAnsi"/>
            <w:b/>
            <w:bCs/>
            <w:noProof/>
            <w:sz w:val="20"/>
            <w:szCs w:val="20"/>
          </w:rPr>
          <w:t>1</w:t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fldChar w:fldCharType="end"/>
        </w:r>
        <w:r w:rsidRPr="00A54908">
          <w:rPr>
            <w:rFonts w:asciiTheme="minorHAnsi" w:hAnsiTheme="minorHAnsi"/>
            <w:sz w:val="20"/>
            <w:szCs w:val="20"/>
          </w:rPr>
          <w:t xml:space="preserve"> / </w:t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fldChar w:fldCharType="begin"/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instrText>NUMPAGES</w:instrText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fldChar w:fldCharType="separate"/>
        </w:r>
        <w:r w:rsidR="00DD7194">
          <w:rPr>
            <w:rFonts w:asciiTheme="minorHAnsi" w:hAnsiTheme="minorHAnsi"/>
            <w:b/>
            <w:bCs/>
            <w:noProof/>
            <w:sz w:val="20"/>
            <w:szCs w:val="20"/>
          </w:rPr>
          <w:t>2</w:t>
        </w:r>
        <w:r w:rsidRPr="00A54908">
          <w:rPr>
            <w:rFonts w:asciiTheme="minorHAnsi" w:hAnsiTheme="minorHAnsi"/>
            <w:b/>
            <w:bCs/>
            <w:sz w:val="20"/>
            <w:szCs w:val="20"/>
          </w:rPr>
          <w:fldChar w:fldCharType="end"/>
        </w:r>
      </w:sdtContent>
    </w:sdt>
  </w:p>
  <w:p w:rsidR="00604831" w:rsidRDefault="0060483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B7C"/>
    <w:multiLevelType w:val="hybridMultilevel"/>
    <w:tmpl w:val="ECBC74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5D07"/>
    <w:multiLevelType w:val="hybridMultilevel"/>
    <w:tmpl w:val="49222246"/>
    <w:lvl w:ilvl="0" w:tplc="980A322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5FE5"/>
    <w:multiLevelType w:val="hybridMultilevel"/>
    <w:tmpl w:val="208E4A60"/>
    <w:lvl w:ilvl="0" w:tplc="980A322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75DE8"/>
    <w:multiLevelType w:val="hybridMultilevel"/>
    <w:tmpl w:val="208E4A60"/>
    <w:lvl w:ilvl="0" w:tplc="980A322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22DCC"/>
    <w:multiLevelType w:val="hybridMultilevel"/>
    <w:tmpl w:val="3DDC83C0"/>
    <w:lvl w:ilvl="0" w:tplc="980A322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05C24"/>
    <w:multiLevelType w:val="hybridMultilevel"/>
    <w:tmpl w:val="208E4A60"/>
    <w:lvl w:ilvl="0" w:tplc="980A322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87D9F"/>
    <w:multiLevelType w:val="hybridMultilevel"/>
    <w:tmpl w:val="208E4A60"/>
    <w:lvl w:ilvl="0" w:tplc="980A322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F95C16"/>
    <w:multiLevelType w:val="hybridMultilevel"/>
    <w:tmpl w:val="208E4A60"/>
    <w:lvl w:ilvl="0" w:tplc="980A3226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AB"/>
    <w:rsid w:val="000438E8"/>
    <w:rsid w:val="000449D5"/>
    <w:rsid w:val="000478AB"/>
    <w:rsid w:val="00076478"/>
    <w:rsid w:val="00083FA6"/>
    <w:rsid w:val="00095885"/>
    <w:rsid w:val="000D2ABF"/>
    <w:rsid w:val="00106416"/>
    <w:rsid w:val="00110F9D"/>
    <w:rsid w:val="001128CD"/>
    <w:rsid w:val="00115EB3"/>
    <w:rsid w:val="001211A9"/>
    <w:rsid w:val="001232E8"/>
    <w:rsid w:val="00154186"/>
    <w:rsid w:val="0016512E"/>
    <w:rsid w:val="001676BC"/>
    <w:rsid w:val="001A0378"/>
    <w:rsid w:val="001B4827"/>
    <w:rsid w:val="001E36CE"/>
    <w:rsid w:val="001E6B9C"/>
    <w:rsid w:val="001F7844"/>
    <w:rsid w:val="002320B4"/>
    <w:rsid w:val="00286618"/>
    <w:rsid w:val="003004FA"/>
    <w:rsid w:val="003028C6"/>
    <w:rsid w:val="00317A50"/>
    <w:rsid w:val="0038764F"/>
    <w:rsid w:val="00395274"/>
    <w:rsid w:val="003F20AC"/>
    <w:rsid w:val="0040194A"/>
    <w:rsid w:val="004021F9"/>
    <w:rsid w:val="00467C36"/>
    <w:rsid w:val="004A21AB"/>
    <w:rsid w:val="004B7954"/>
    <w:rsid w:val="004C5654"/>
    <w:rsid w:val="00512032"/>
    <w:rsid w:val="00532BC6"/>
    <w:rsid w:val="00545102"/>
    <w:rsid w:val="005733EB"/>
    <w:rsid w:val="005B366A"/>
    <w:rsid w:val="005B7DE0"/>
    <w:rsid w:val="005D3D7B"/>
    <w:rsid w:val="005E272E"/>
    <w:rsid w:val="005E737E"/>
    <w:rsid w:val="006045D7"/>
    <w:rsid w:val="00604831"/>
    <w:rsid w:val="006204C6"/>
    <w:rsid w:val="00627855"/>
    <w:rsid w:val="0063333A"/>
    <w:rsid w:val="00643E95"/>
    <w:rsid w:val="00661E55"/>
    <w:rsid w:val="00670060"/>
    <w:rsid w:val="006836A1"/>
    <w:rsid w:val="006A5019"/>
    <w:rsid w:val="006B6D6C"/>
    <w:rsid w:val="006F13C5"/>
    <w:rsid w:val="0070127E"/>
    <w:rsid w:val="00743194"/>
    <w:rsid w:val="007718B9"/>
    <w:rsid w:val="00771E5A"/>
    <w:rsid w:val="007836E2"/>
    <w:rsid w:val="007842A4"/>
    <w:rsid w:val="00794FC3"/>
    <w:rsid w:val="007B1C7D"/>
    <w:rsid w:val="007C46D9"/>
    <w:rsid w:val="00803922"/>
    <w:rsid w:val="0083231D"/>
    <w:rsid w:val="00836B18"/>
    <w:rsid w:val="00845BA0"/>
    <w:rsid w:val="00850651"/>
    <w:rsid w:val="00854FE6"/>
    <w:rsid w:val="008569E3"/>
    <w:rsid w:val="008937D8"/>
    <w:rsid w:val="008A57DC"/>
    <w:rsid w:val="008A7851"/>
    <w:rsid w:val="008C306B"/>
    <w:rsid w:val="008E66CC"/>
    <w:rsid w:val="008F5154"/>
    <w:rsid w:val="00912B7E"/>
    <w:rsid w:val="00953CCC"/>
    <w:rsid w:val="009A3031"/>
    <w:rsid w:val="009C295F"/>
    <w:rsid w:val="009C6A94"/>
    <w:rsid w:val="009E37D5"/>
    <w:rsid w:val="009F1379"/>
    <w:rsid w:val="00A037BE"/>
    <w:rsid w:val="00A5359A"/>
    <w:rsid w:val="00A54908"/>
    <w:rsid w:val="00A73ECE"/>
    <w:rsid w:val="00A81DC1"/>
    <w:rsid w:val="00A83744"/>
    <w:rsid w:val="00AB3A5A"/>
    <w:rsid w:val="00B25C29"/>
    <w:rsid w:val="00B45020"/>
    <w:rsid w:val="00B5379A"/>
    <w:rsid w:val="00B7029B"/>
    <w:rsid w:val="00B74F37"/>
    <w:rsid w:val="00BF2C80"/>
    <w:rsid w:val="00BF4F08"/>
    <w:rsid w:val="00C539C8"/>
    <w:rsid w:val="00CF4BFB"/>
    <w:rsid w:val="00D02D7D"/>
    <w:rsid w:val="00D03341"/>
    <w:rsid w:val="00D1414C"/>
    <w:rsid w:val="00D179C3"/>
    <w:rsid w:val="00D24B53"/>
    <w:rsid w:val="00D5181B"/>
    <w:rsid w:val="00D57DC4"/>
    <w:rsid w:val="00D67CBB"/>
    <w:rsid w:val="00D77EB5"/>
    <w:rsid w:val="00D9283A"/>
    <w:rsid w:val="00DC2307"/>
    <w:rsid w:val="00DC23A3"/>
    <w:rsid w:val="00DC526F"/>
    <w:rsid w:val="00DD7194"/>
    <w:rsid w:val="00DF3756"/>
    <w:rsid w:val="00E337B4"/>
    <w:rsid w:val="00E6761B"/>
    <w:rsid w:val="00E7747D"/>
    <w:rsid w:val="00E93154"/>
    <w:rsid w:val="00E9703C"/>
    <w:rsid w:val="00EA7D80"/>
    <w:rsid w:val="00EB14F0"/>
    <w:rsid w:val="00EC2583"/>
    <w:rsid w:val="00EE484F"/>
    <w:rsid w:val="00F10AFF"/>
    <w:rsid w:val="00F139A3"/>
    <w:rsid w:val="00F2117C"/>
    <w:rsid w:val="00F2791D"/>
    <w:rsid w:val="00F37BFC"/>
    <w:rsid w:val="00FA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1676BC"/>
    <w:rPr>
      <w:rFonts w:ascii="Times New Roman" w:eastAsia="Calibri" w:hAnsi="Times New Roman" w:cs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A21AB"/>
    <w:pPr>
      <w:spacing w:after="0" w:line="240" w:lineRule="auto"/>
    </w:pPr>
    <w:rPr>
      <w:rFonts w:ascii="Times New Roman" w:hAnsi="Times New Roman"/>
      <w:sz w:val="24"/>
    </w:rPr>
  </w:style>
  <w:style w:type="paragraph" w:styleId="Pis">
    <w:name w:val="header"/>
    <w:basedOn w:val="Normaallaad"/>
    <w:link w:val="PisMrk"/>
    <w:uiPriority w:val="99"/>
    <w:unhideWhenUsed/>
    <w:rsid w:val="004A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A21AB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4A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A21AB"/>
    <w:rPr>
      <w:rFonts w:ascii="Times New Roman" w:hAnsi="Times New Roman"/>
      <w:sz w:val="24"/>
    </w:rPr>
  </w:style>
  <w:style w:type="character" w:styleId="Kohatitetekst">
    <w:name w:val="Placeholder Text"/>
    <w:basedOn w:val="Liguvaikefont"/>
    <w:uiPriority w:val="99"/>
    <w:semiHidden/>
    <w:rsid w:val="004A21AB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21AB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4A2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1676BC"/>
    <w:rPr>
      <w:rFonts w:ascii="Times New Roman" w:eastAsia="Calibri" w:hAnsi="Times New Roman" w:cs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A21AB"/>
    <w:pPr>
      <w:spacing w:after="0" w:line="240" w:lineRule="auto"/>
    </w:pPr>
    <w:rPr>
      <w:rFonts w:ascii="Times New Roman" w:hAnsi="Times New Roman"/>
      <w:sz w:val="24"/>
    </w:rPr>
  </w:style>
  <w:style w:type="paragraph" w:styleId="Pis">
    <w:name w:val="header"/>
    <w:basedOn w:val="Normaallaad"/>
    <w:link w:val="PisMrk"/>
    <w:uiPriority w:val="99"/>
    <w:unhideWhenUsed/>
    <w:rsid w:val="004A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A21AB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4A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A21AB"/>
    <w:rPr>
      <w:rFonts w:ascii="Times New Roman" w:hAnsi="Times New Roman"/>
      <w:sz w:val="24"/>
    </w:rPr>
  </w:style>
  <w:style w:type="character" w:styleId="Kohatitetekst">
    <w:name w:val="Placeholder Text"/>
    <w:basedOn w:val="Liguvaikefont"/>
    <w:uiPriority w:val="99"/>
    <w:semiHidden/>
    <w:rsid w:val="004A21AB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21AB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4A2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597C01017124E389F6B30A5EFA8E7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5672DF-201E-4612-BDE3-9E294568FF53}"/>
      </w:docPartPr>
      <w:docPartBody>
        <w:p w:rsidR="00EC4220" w:rsidRDefault="00CD0C86" w:rsidP="00CD0C86">
          <w:pPr>
            <w:pStyle w:val="5597C01017124E389F6B30A5EFA8E70C"/>
          </w:pPr>
          <w:r w:rsidRPr="00913165">
            <w:rPr>
              <w:rStyle w:val="Kohatitetekst"/>
            </w:rPr>
            <w:t>[Avaldamiskuupäev]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BC2"/>
    <w:rsid w:val="00187528"/>
    <w:rsid w:val="004703A7"/>
    <w:rsid w:val="004D5777"/>
    <w:rsid w:val="0062207B"/>
    <w:rsid w:val="006378F0"/>
    <w:rsid w:val="0089630A"/>
    <w:rsid w:val="00AC6D28"/>
    <w:rsid w:val="00C15665"/>
    <w:rsid w:val="00C52F9E"/>
    <w:rsid w:val="00CD0C86"/>
    <w:rsid w:val="00E14BC3"/>
    <w:rsid w:val="00E26BC2"/>
    <w:rsid w:val="00EB0CC1"/>
    <w:rsid w:val="00EC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E26BC2"/>
    <w:rPr>
      <w:rFonts w:cs="Times New Roman"/>
      <w:sz w:val="3276"/>
      <w:szCs w:val="327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D0C86"/>
    <w:rPr>
      <w:color w:val="808080"/>
    </w:rPr>
  </w:style>
  <w:style w:type="paragraph" w:customStyle="1" w:styleId="8CC87406F67D4099B5B64550C1ED6CE8">
    <w:name w:val="8CC87406F67D4099B5B64550C1ED6CE8"/>
    <w:rsid w:val="00187528"/>
  </w:style>
  <w:style w:type="paragraph" w:customStyle="1" w:styleId="DB972F0FE572410AB3F93480627D91DB">
    <w:name w:val="DB972F0FE572410AB3F93480627D91DB"/>
    <w:rsid w:val="00CD0C86"/>
  </w:style>
  <w:style w:type="paragraph" w:customStyle="1" w:styleId="5597C01017124E389F6B30A5EFA8E70C">
    <w:name w:val="5597C01017124E389F6B30A5EFA8E70C"/>
    <w:rsid w:val="00CD0C8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E26BC2"/>
    <w:rPr>
      <w:rFonts w:cs="Times New Roman"/>
      <w:sz w:val="3276"/>
      <w:szCs w:val="327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D0C86"/>
    <w:rPr>
      <w:color w:val="808080"/>
    </w:rPr>
  </w:style>
  <w:style w:type="paragraph" w:customStyle="1" w:styleId="8CC87406F67D4099B5B64550C1ED6CE8">
    <w:name w:val="8CC87406F67D4099B5B64550C1ED6CE8"/>
    <w:rsid w:val="00187528"/>
  </w:style>
  <w:style w:type="paragraph" w:customStyle="1" w:styleId="DB972F0FE572410AB3F93480627D91DB">
    <w:name w:val="DB972F0FE572410AB3F93480627D91DB"/>
    <w:rsid w:val="00CD0C86"/>
  </w:style>
  <w:style w:type="paragraph" w:customStyle="1" w:styleId="5597C01017124E389F6B30A5EFA8E70C">
    <w:name w:val="5597C01017124E389F6B30A5EFA8E70C"/>
    <w:rsid w:val="00CD0C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2016-10-04T00:00:00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E7994-A81F-438A-98E1-8AC5E8BD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426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Meelis Kärvet</cp:lastModifiedBy>
  <cp:revision>90</cp:revision>
  <cp:lastPrinted>2016-10-04T05:11:00Z</cp:lastPrinted>
  <dcterms:created xsi:type="dcterms:W3CDTF">2014-10-06T13:58:00Z</dcterms:created>
  <dcterms:modified xsi:type="dcterms:W3CDTF">2016-10-04T17:31:00Z</dcterms:modified>
</cp:coreProperties>
</file>